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拟撤销登记并公告告知的社会组织名单</w:t>
      </w:r>
    </w:p>
    <w:bookmarkEnd w:id="0"/>
    <w:tbl>
      <w:tblPr>
        <w:tblStyle w:val="4"/>
        <w:tblW w:w="83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长春市方铭链佳居家养老服务中心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长春市爱晚亭居家养老服务中心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长春市德胜武术俱乐部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长春市联邦室内足球俱乐部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长春市宏强体育俱乐部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长春市奥体青少年体育俱乐部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长春市文东中国式摔跤俱乐部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长春市沐风青少年体育俱乐部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长春市育欣健身俱乐部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长春市引领自行车爱好者俱乐部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长春市寒潮体育俱乐部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长春男健医院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长春市东亚职业技术培训学校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长春市清洗保洁协会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长春市侨界知识分子联谊会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长春市计划生育协会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长春妇女儿童书画协会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长春市糖尿病协会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长春市金融学会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lang w:val="en-US" w:eastAsia="zh-CN" w:bidi="ar"/>
              </w:rPr>
              <w:t>长春市计量测试学会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lang w:val="en-US" w:eastAsia="zh-CN" w:bidi="ar"/>
              </w:rPr>
              <w:t>长春市质量检验协会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长春市食用菌研究会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长春市新型墙体材料与建筑节能管理协会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长春市城市规划协会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lang w:val="en-US" w:eastAsia="zh-CN" w:bidi="ar"/>
              </w:rPr>
              <w:t>长春市建筑垃圾处置协会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长春市奶业协会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长春市房地产经济研究会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lang w:val="en-US" w:eastAsia="zh-CN" w:bidi="ar"/>
              </w:rPr>
              <w:t>长春市社区商超商会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lang w:val="en-US" w:eastAsia="zh-CN" w:bidi="ar"/>
              </w:rPr>
              <w:t>长春市孕婴童行业协会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长春市职业经理人协会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OWIyNDIxNmFhNzNkZDdmZmM2OGUzYzZlMDJlYzAifQ=="/>
  </w:docVars>
  <w:rsids>
    <w:rsidRoot w:val="00A50FC4"/>
    <w:rsid w:val="00A50FC4"/>
    <w:rsid w:val="19D9059F"/>
    <w:rsid w:val="7F2DC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31"/>
    <w:basedOn w:val="5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2024-04-10T15:27:00Z</dcterms:created>
  <dc:creator>相见流年</dc:creator>
  <cp:lastModifiedBy>greatwall</cp:lastModifiedBy>
  <cp:lastPrinted>2024-04-10T15:40:00Z</cp:lastPrinted>
  <dcterms:modified xsi:type="dcterms:W3CDTF">2024-04-22T10:00:28Z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B2B31624A7934602A8DFAE7731830613_11</vt:lpwstr>
  </property>
</Properties>
</file>